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tabs>
          <w:tab w:val="left" w:leader="none" w:pos="270"/>
          <w:tab w:val="center" w:leader="none" w:pos="4770"/>
        </w:tabs>
        <w:spacing w:before="60" w:lineRule="auto"/>
        <w:jc w:val="left"/>
        <w:rPr>
          <w:b w:val="0"/>
          <w:i w:val="0"/>
          <w:sz w:val="28"/>
          <w:szCs w:val="28"/>
          <w:vertAlign w:val="baseline"/>
        </w:rPr>
      </w:pPr>
      <w:r w:rsidDel="00000000" w:rsidR="00000000" w:rsidRPr="00000000">
        <w:rPr>
          <w:b w:val="0"/>
          <w:i w:val="1"/>
          <w:sz w:val="28"/>
          <w:szCs w:val="28"/>
          <w:vertAlign w:val="baseline"/>
          <w:rtl w:val="0"/>
        </w:rPr>
        <w:t xml:space="preserve">Mẫu 15- Biên bản thanh lý Hợp đồng</w:t>
      </w:r>
      <w:r w:rsidDel="00000000" w:rsidR="00000000" w:rsidRPr="00000000">
        <w:rPr>
          <w:rtl w:val="0"/>
        </w:rPr>
      </w:r>
    </w:p>
    <w:p w:rsidR="00000000" w:rsidDel="00000000" w:rsidP="00000000" w:rsidRDefault="00000000" w:rsidRPr="00000000" w14:paraId="00000002">
      <w:pPr>
        <w:pStyle w:val="Title"/>
        <w:tabs>
          <w:tab w:val="left" w:leader="none" w:pos="270"/>
          <w:tab w:val="center" w:leader="none" w:pos="4770"/>
        </w:tabs>
        <w:spacing w:before="60" w:lineRule="auto"/>
        <w:jc w:val="left"/>
        <w:rPr>
          <w:b w:val="0"/>
          <w:sz w:val="28"/>
          <w:szCs w:val="28"/>
          <w:vertAlign w:val="baseline"/>
        </w:rPr>
      </w:pPr>
      <w:r w:rsidDel="00000000" w:rsidR="00000000" w:rsidRPr="00000000">
        <w:rPr>
          <w:b w:val="0"/>
          <w:sz w:val="28"/>
          <w:szCs w:val="28"/>
          <w:vertAlign w:val="baseline"/>
          <w:rtl w:val="0"/>
        </w:rPr>
        <w:tab/>
        <w:tab/>
      </w:r>
    </w:p>
    <w:p w:rsidR="00000000" w:rsidDel="00000000" w:rsidP="00000000" w:rsidRDefault="00000000" w:rsidRPr="00000000" w14:paraId="00000003">
      <w:pPr>
        <w:pStyle w:val="Title"/>
        <w:tabs>
          <w:tab w:val="left" w:leader="none" w:pos="270"/>
          <w:tab w:val="center" w:leader="none" w:pos="4770"/>
        </w:tabs>
        <w:spacing w:line="240" w:lineRule="auto"/>
        <w:rPr>
          <w:sz w:val="26"/>
          <w:szCs w:val="26"/>
          <w:vertAlign w:val="baseline"/>
        </w:rPr>
      </w:pPr>
      <w:r w:rsidDel="00000000" w:rsidR="00000000" w:rsidRPr="00000000">
        <w:rPr>
          <w:b w:val="1"/>
          <w:sz w:val="26"/>
          <w:szCs w:val="26"/>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312"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BIÊN BẢN THANH LÝ HỢP ĐỒNG</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2146300</wp:posOffset>
                </wp:positionH>
                <wp:positionV relativeFrom="paragraph">
                  <wp:posOffset>93996</wp:posOffset>
                </wp:positionV>
                <wp:extent cx="0" cy="12700"/>
                <wp:effectExtent b="0" l="0" r="0" t="0"/>
                <wp:wrapNone/>
                <wp:docPr id="1" name=""/>
                <a:graphic>
                  <a:graphicData uri="http://schemas.microsoft.com/office/word/2010/wordprocessingShape">
                    <wps:wsp>
                      <wps:cNvCnPr/>
                      <wps:spPr>
                        <a:xfrm>
                          <a:off x="4260150" y="3780000"/>
                          <a:ext cx="21717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2146300</wp:posOffset>
                </wp:positionH>
                <wp:positionV relativeFrom="paragraph">
                  <wp:posOffset>93996</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spacing w:after="60" w:before="60" w:line="360" w:lineRule="auto"/>
        <w:ind w:left="288" w:hanging="288"/>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Số: …………../BBTL</w:t>
      </w:r>
    </w:p>
    <w:p w:rsidR="00000000" w:rsidDel="00000000" w:rsidP="00000000" w:rsidRDefault="00000000" w:rsidRPr="00000000" w14:paraId="00000007">
      <w:pPr>
        <w:keepNext w:val="1"/>
        <w:numPr>
          <w:ilvl w:val="0"/>
          <w:numId w:val="1"/>
        </w:numPr>
        <w:tabs>
          <w:tab w:val="left" w:leader="none" w:pos="270"/>
        </w:tabs>
        <w:spacing w:after="120" w:before="120" w:lineRule="auto"/>
        <w:ind w:left="270" w:hanging="270"/>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Căn cứ Hợp đồng cung cấp ….. số ……….. ký ngày ……….. và Phụ lục hợp đồng số …….. ký ngày ……… giữa ……. và ……….;</w:t>
      </w:r>
    </w:p>
    <w:p w:rsidR="00000000" w:rsidDel="00000000" w:rsidP="00000000" w:rsidRDefault="00000000" w:rsidRPr="00000000" w14:paraId="00000008">
      <w:pPr>
        <w:keepNext w:val="1"/>
        <w:numPr>
          <w:ilvl w:val="0"/>
          <w:numId w:val="1"/>
        </w:numPr>
        <w:tabs>
          <w:tab w:val="left" w:leader="none" w:pos="270"/>
        </w:tabs>
        <w:spacing w:after="120" w:before="120" w:lineRule="auto"/>
        <w:ind w:left="270" w:hanging="270"/>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Căn cứ Biên bản số………ngày….giữa………..và…….về việc tổng nghiệm thu bàn giao toàn bộ các sản phẩm của Hợp đồng;</w:t>
      </w:r>
    </w:p>
    <w:p w:rsidR="00000000" w:rsidDel="00000000" w:rsidP="00000000" w:rsidRDefault="00000000" w:rsidRPr="00000000" w14:paraId="00000009">
      <w:pPr>
        <w:keepNext w:val="1"/>
        <w:numPr>
          <w:ilvl w:val="0"/>
          <w:numId w:val="1"/>
        </w:numPr>
        <w:tabs>
          <w:tab w:val="left" w:leader="none" w:pos="270"/>
        </w:tabs>
        <w:spacing w:after="120" w:before="120" w:lineRule="auto"/>
        <w:ind w:left="270" w:hanging="270"/>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Căn cứ bảng xác định giá trị khối lượng công việc hoàn thành ngày ……. giữa ……… và ……………;</w:t>
      </w:r>
    </w:p>
    <w:p w:rsidR="00000000" w:rsidDel="00000000" w:rsidP="00000000" w:rsidRDefault="00000000" w:rsidRPr="00000000" w14:paraId="0000000A">
      <w:pPr>
        <w:keepNext w:val="1"/>
        <w:numPr>
          <w:ilvl w:val="0"/>
          <w:numId w:val="1"/>
        </w:numPr>
        <w:tabs>
          <w:tab w:val="left" w:leader="none" w:pos="270"/>
        </w:tabs>
        <w:spacing w:after="120" w:before="120" w:lineRule="auto"/>
        <w:ind w:left="270" w:hanging="270"/>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Căn cứ Biên bản Quyết toán số …….. ngày ………. giữa …………và …………..</w:t>
      </w:r>
    </w:p>
    <w:p w:rsidR="00000000" w:rsidDel="00000000" w:rsidP="00000000" w:rsidRDefault="00000000" w:rsidRPr="00000000" w14:paraId="0000000B">
      <w:pPr>
        <w:spacing w:after="120" w:before="120" w:lineRule="auto"/>
        <w:ind w:hanging="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Hôm nay, ngày ………tháng …………..năm ………. tại ……………., chúng tôi gồm:</w:t>
      </w:r>
    </w:p>
    <w:p w:rsidR="00000000" w:rsidDel="00000000" w:rsidP="00000000" w:rsidRDefault="00000000" w:rsidRPr="00000000" w14:paraId="0000000C">
      <w:pPr>
        <w:tabs>
          <w:tab w:val="left" w:leader="none" w:pos="1560"/>
          <w:tab w:val="left" w:leader="none" w:pos="4536"/>
        </w:tabs>
        <w:spacing w:after="120" w:lineRule="auto"/>
        <w:ind w:left="187" w:hanging="18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Tên chủ đầu tư (Bên A):</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00D">
      <w:pPr>
        <w:tabs>
          <w:tab w:val="left" w:leader="none" w:pos="1560"/>
          <w:tab w:val="left" w:leader="none" w:pos="4536"/>
          <w:tab w:val="left" w:leader="none" w:pos="5040"/>
        </w:tabs>
        <w:spacing w:after="120" w:lineRule="auto"/>
        <w:ind w:left="187" w:hanging="18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Đại diện </w:t>
        <w:tab/>
        <w:t xml:space="preserve">: …………………………..</w:t>
      </w:r>
      <w:r w:rsidDel="00000000" w:rsidR="00000000" w:rsidRPr="00000000">
        <w:rPr>
          <w:rFonts w:ascii="Times New Roman" w:cs="Times New Roman" w:eastAsia="Times New Roman" w:hAnsi="Times New Roman"/>
          <w:b w:val="1"/>
          <w:vertAlign w:val="baseline"/>
          <w:rtl w:val="0"/>
        </w:rPr>
        <w:tab/>
      </w:r>
      <w:r w:rsidDel="00000000" w:rsidR="00000000" w:rsidRPr="00000000">
        <w:rPr>
          <w:rFonts w:ascii="Times New Roman" w:cs="Times New Roman" w:eastAsia="Times New Roman" w:hAnsi="Times New Roman"/>
          <w:vertAlign w:val="baseline"/>
          <w:rtl w:val="0"/>
        </w:rPr>
        <w:tab/>
      </w:r>
    </w:p>
    <w:p w:rsidR="00000000" w:rsidDel="00000000" w:rsidP="00000000" w:rsidRDefault="00000000" w:rsidRPr="00000000" w14:paraId="0000000E">
      <w:pPr>
        <w:tabs>
          <w:tab w:val="left" w:leader="none" w:pos="1560"/>
          <w:tab w:val="left" w:leader="none" w:pos="4536"/>
          <w:tab w:val="left" w:leader="none" w:pos="5040"/>
        </w:tabs>
        <w:spacing w:after="120" w:lineRule="auto"/>
        <w:ind w:left="187" w:hanging="18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Chức vụ</w:t>
        <w:tab/>
        <w:t xml:space="preserve">: ……………………..</w:t>
        <w:tab/>
      </w:r>
    </w:p>
    <w:p w:rsidR="00000000" w:rsidDel="00000000" w:rsidP="00000000" w:rsidRDefault="00000000" w:rsidRPr="00000000" w14:paraId="0000000F">
      <w:pPr>
        <w:tabs>
          <w:tab w:val="left" w:leader="none" w:pos="1560"/>
          <w:tab w:val="left" w:leader="none" w:pos="4536"/>
        </w:tabs>
        <w:spacing w:after="12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Địa chỉ</w:t>
        <w:tab/>
        <w:t xml:space="preserve">: ………………………………...</w:t>
      </w:r>
    </w:p>
    <w:p w:rsidR="00000000" w:rsidDel="00000000" w:rsidP="00000000" w:rsidRDefault="00000000" w:rsidRPr="00000000" w14:paraId="00000010">
      <w:pPr>
        <w:tabs>
          <w:tab w:val="left" w:leader="none" w:pos="1560"/>
          <w:tab w:val="left" w:leader="none" w:pos="4536"/>
          <w:tab w:val="left" w:leader="none" w:pos="5040"/>
        </w:tabs>
        <w:spacing w:after="120" w:lineRule="auto"/>
        <w:ind w:left="187" w:hanging="18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Điện thoại</w:t>
        <w:tab/>
        <w:t xml:space="preserve">: …………………</w:t>
        <w:tab/>
        <w:tab/>
        <w:t xml:space="preserve">Fax : ……………………..</w:t>
      </w:r>
    </w:p>
    <w:p w:rsidR="00000000" w:rsidDel="00000000" w:rsidP="00000000" w:rsidRDefault="00000000" w:rsidRPr="00000000" w14:paraId="00000011">
      <w:pPr>
        <w:tabs>
          <w:tab w:val="left" w:leader="none" w:pos="1560"/>
          <w:tab w:val="left" w:leader="none" w:pos="4536"/>
        </w:tabs>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Tài khoản</w:t>
        <w:tab/>
        <w:t xml:space="preserve">: ………………………...  </w:t>
      </w:r>
    </w:p>
    <w:p w:rsidR="00000000" w:rsidDel="00000000" w:rsidP="00000000" w:rsidRDefault="00000000" w:rsidRPr="00000000" w14:paraId="00000012">
      <w:pPr>
        <w:tabs>
          <w:tab w:val="left" w:leader="none" w:pos="1560"/>
          <w:tab w:val="left" w:leader="none" w:pos="4536"/>
        </w:tabs>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Mã số thuế</w:t>
        <w:tab/>
        <w:t xml:space="preserve">: ……….</w:t>
      </w:r>
    </w:p>
    <w:p w:rsidR="00000000" w:rsidDel="00000000" w:rsidP="00000000" w:rsidRDefault="00000000" w:rsidRPr="00000000" w14:paraId="00000013">
      <w:pPr>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Nhà thầu cung cấp: ……………………</w:t>
      </w:r>
      <w:r w:rsidDel="00000000" w:rsidR="00000000" w:rsidRPr="00000000">
        <w:rPr>
          <w:rtl w:val="0"/>
        </w:rPr>
      </w:r>
    </w:p>
    <w:p w:rsidR="00000000" w:rsidDel="00000000" w:rsidP="00000000" w:rsidRDefault="00000000" w:rsidRPr="00000000" w14:paraId="00000014">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Đại diện </w:t>
        <w:tab/>
        <w:t xml:space="preserve">: ………………………………………… </w:t>
      </w:r>
    </w:p>
    <w:p w:rsidR="00000000" w:rsidDel="00000000" w:rsidP="00000000" w:rsidRDefault="00000000" w:rsidRPr="00000000" w14:paraId="00000015">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Chức vụ</w:t>
        <w:tab/>
        <w:t xml:space="preserve">: …………………………………… </w:t>
      </w:r>
    </w:p>
    <w:p w:rsidR="00000000" w:rsidDel="00000000" w:rsidP="00000000" w:rsidRDefault="00000000" w:rsidRPr="00000000" w14:paraId="00000016">
      <w:pPr>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Giấy ủy quyền số: …………. ngày ………… của …………..(nếu có). </w:t>
      </w: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Địa chỉ: ………………….</w:t>
      </w:r>
    </w:p>
    <w:p w:rsidR="00000000" w:rsidDel="00000000" w:rsidP="00000000" w:rsidRDefault="00000000" w:rsidRPr="00000000" w14:paraId="00000018">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Điện thoại</w:t>
        <w:tab/>
        <w:t xml:space="preserve">  : ……………..   </w:t>
        <w:tab/>
        <w:tab/>
        <w:tab/>
        <w:t xml:space="preserve">Fax: ………………  </w:t>
      </w:r>
    </w:p>
    <w:p w:rsidR="00000000" w:rsidDel="00000000" w:rsidP="00000000" w:rsidRDefault="00000000" w:rsidRPr="00000000" w14:paraId="00000019">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Tài khoản VNĐ số: ……………………...</w:t>
      </w:r>
    </w:p>
    <w:p w:rsidR="00000000" w:rsidDel="00000000" w:rsidP="00000000" w:rsidRDefault="00000000" w:rsidRPr="00000000" w14:paraId="0000001A">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Mã số thuế</w:t>
        <w:tab/>
        <w:t xml:space="preserve">  : ………………………….</w:t>
      </w:r>
    </w:p>
    <w:p w:rsidR="00000000" w:rsidDel="00000000" w:rsidP="00000000" w:rsidRDefault="00000000" w:rsidRPr="00000000" w14:paraId="0000001B">
      <w:pPr>
        <w:spacing w:line="358"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Hai bên đã thống nhất thanh lý hợp đồng số ................ ngày .......... và Phụ lục hợp đồng số .......... ký ngày ................. giữa hai bên theo các nội dung sau:</w:t>
      </w:r>
    </w:p>
    <w:p w:rsidR="00000000" w:rsidDel="00000000" w:rsidP="00000000" w:rsidRDefault="00000000" w:rsidRPr="00000000" w14:paraId="0000001C">
      <w:pPr>
        <w:spacing w:line="358"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i w:val="1"/>
          <w:vertAlign w:val="baseline"/>
          <w:rtl w:val="0"/>
        </w:rPr>
        <w:t xml:space="preserve">1. Về công việc thực hiện</w:t>
      </w: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p w:rsidR="00000000" w:rsidDel="00000000" w:rsidP="00000000" w:rsidRDefault="00000000" w:rsidRPr="00000000" w14:paraId="0000001D">
      <w:pPr>
        <w:spacing w:line="358"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1.1. Về khối lượng công việc:</w:t>
      </w:r>
      <w:r w:rsidDel="00000000" w:rsidR="00000000" w:rsidRPr="00000000">
        <w:rPr>
          <w:rtl w:val="0"/>
        </w:rPr>
      </w:r>
    </w:p>
    <w:p w:rsidR="00000000" w:rsidDel="00000000" w:rsidP="00000000" w:rsidRDefault="00000000" w:rsidRPr="00000000" w14:paraId="0000001E">
      <w:pPr>
        <w:tabs>
          <w:tab w:val="left" w:leader="none" w:pos="645"/>
        </w:tabs>
        <w:spacing w:line="358"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Bên B đã hoàn thành việc cung cấp .......... đáp ứng đúng khối lượng theo đúng qu</w:t>
      </w:r>
      <w:r w:rsidDel="00000000" w:rsidR="00000000" w:rsidRPr="00000000">
        <w:rPr>
          <w:rtl w:val="0"/>
        </w:rPr>
        <w:t xml:space="preserve">y</w:t>
      </w:r>
      <w:r w:rsidDel="00000000" w:rsidR="00000000" w:rsidRPr="00000000">
        <w:rPr>
          <w:rFonts w:ascii="Times New Roman" w:cs="Times New Roman" w:eastAsia="Times New Roman" w:hAnsi="Times New Roman"/>
          <w:vertAlign w:val="baseline"/>
          <w:rtl w:val="0"/>
        </w:rPr>
        <w:t xml:space="preserve"> định tại điều ....... của Hợp đồng số ........... ngày ......... và Phụ lục hợp đồng số ......... ký ngày ............. giữa hai Bên;</w:t>
      </w:r>
    </w:p>
    <w:p w:rsidR="00000000" w:rsidDel="00000000" w:rsidP="00000000" w:rsidRDefault="00000000" w:rsidRPr="00000000" w14:paraId="0000001F">
      <w:pPr>
        <w:spacing w:line="358"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1.2. Về chất lượng:</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20">
      <w:pPr>
        <w:spacing w:line="358"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Đáp ứng yêu cầu chất lượng theo thiết kế chi tiết [nếu có], Hợp đồng đã ký và phù hợp với qu</w:t>
      </w:r>
      <w:r w:rsidDel="00000000" w:rsidR="00000000" w:rsidRPr="00000000">
        <w:rPr>
          <w:rtl w:val="0"/>
        </w:rPr>
        <w:t xml:space="preserve">y</w:t>
      </w:r>
      <w:r w:rsidDel="00000000" w:rsidR="00000000" w:rsidRPr="00000000">
        <w:rPr>
          <w:rFonts w:ascii="Times New Roman" w:cs="Times New Roman" w:eastAsia="Times New Roman" w:hAnsi="Times New Roman"/>
          <w:vertAlign w:val="baseline"/>
          <w:rtl w:val="0"/>
        </w:rPr>
        <w:t xml:space="preserve"> chuẩn, tiêu chuẩn hiện hành.</w:t>
      </w:r>
    </w:p>
    <w:p w:rsidR="00000000" w:rsidDel="00000000" w:rsidP="00000000" w:rsidRDefault="00000000" w:rsidRPr="00000000" w14:paraId="00000021">
      <w:pPr>
        <w:spacing w:line="358"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1.3.  Về tiến độ thực hiện: </w:t>
      </w:r>
      <w:r w:rsidDel="00000000" w:rsidR="00000000" w:rsidRPr="00000000">
        <w:rPr>
          <w:rtl w:val="0"/>
        </w:rPr>
      </w:r>
    </w:p>
    <w:p w:rsidR="00000000" w:rsidDel="00000000" w:rsidP="00000000" w:rsidRDefault="00000000" w:rsidRPr="00000000" w14:paraId="00000022">
      <w:pPr>
        <w:spacing w:line="358"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Đáp ứng theo đúng tiến độ thỏa thuận tại điều .......... của Hợp đồng số ........... được ký giữa hai bên ngày .....................;</w:t>
      </w:r>
    </w:p>
    <w:p w:rsidR="00000000" w:rsidDel="00000000" w:rsidP="00000000" w:rsidRDefault="00000000" w:rsidRPr="00000000" w14:paraId="00000023">
      <w:pPr>
        <w:spacing w:line="358" w:lineRule="auto"/>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2. Về thanh toán:</w:t>
      </w:r>
      <w:r w:rsidDel="00000000" w:rsidR="00000000" w:rsidRPr="00000000">
        <w:rPr>
          <w:rtl w:val="0"/>
        </w:rPr>
      </w:r>
    </w:p>
    <w:p w:rsidR="00000000" w:rsidDel="00000000" w:rsidP="00000000" w:rsidRDefault="00000000" w:rsidRPr="00000000" w14:paraId="00000024">
      <w:pPr>
        <w:spacing w:line="358"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Tổng giá trị hợp đồng (đã bao gồm thuế VAT):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đồng</w:t>
      </w:r>
    </w:p>
    <w:p w:rsidR="00000000" w:rsidDel="00000000" w:rsidP="00000000" w:rsidRDefault="00000000" w:rsidRPr="00000000" w14:paraId="00000025">
      <w:pPr>
        <w:spacing w:line="358"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Tổng giá trị thanh lý (đã bao gồm thuế VAT):       ................. đồng</w:t>
      </w:r>
    </w:p>
    <w:p w:rsidR="00000000" w:rsidDel="00000000" w:rsidP="00000000" w:rsidRDefault="00000000" w:rsidRPr="00000000" w14:paraId="00000026">
      <w:pPr>
        <w:spacing w:line="358"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Đã tạm ứng:</w:t>
        <w:tab/>
        <w:tab/>
        <w:t xml:space="preserve">      </w:t>
        <w:tab/>
        <w:tab/>
        <w:tab/>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đồng </w:t>
      </w:r>
    </w:p>
    <w:p w:rsidR="00000000" w:rsidDel="00000000" w:rsidP="00000000" w:rsidRDefault="00000000" w:rsidRPr="00000000" w14:paraId="00000027">
      <w:pPr>
        <w:spacing w:line="358"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Giá trị còn lại phải thanh toán:</w:t>
        <w:tab/>
        <w:t xml:space="preserve">  </w:t>
        <w:tab/>
        <w:tab/>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đồng</w:t>
      </w:r>
    </w:p>
    <w:p w:rsidR="00000000" w:rsidDel="00000000" w:rsidP="00000000" w:rsidRDefault="00000000" w:rsidRPr="00000000" w14:paraId="00000028">
      <w:pPr>
        <w:spacing w:line="358" w:lineRule="auto"/>
        <w:ind w:left="360" w:firstLine="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(Bằng chữ: ...................................)</w:t>
      </w:r>
      <w:r w:rsidDel="00000000" w:rsidR="00000000" w:rsidRPr="00000000">
        <w:rPr>
          <w:rtl w:val="0"/>
        </w:rPr>
      </w:r>
    </w:p>
    <w:p w:rsidR="00000000" w:rsidDel="00000000" w:rsidP="00000000" w:rsidRDefault="00000000" w:rsidRPr="00000000" w14:paraId="00000029">
      <w:pPr>
        <w:spacing w:line="358"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Hai bên nhất trí các nội dung trong Biên bản và đề nghị Bên A thanh toán cho Bên B số tiền là: ............... đồng sau khi hai bên ký Biên bản thanh lý Hợp đồng và Bên A đã nhận được hóa đơn tài chính hợp lệ.</w:t>
      </w:r>
    </w:p>
    <w:p w:rsidR="00000000" w:rsidDel="00000000" w:rsidP="00000000" w:rsidRDefault="00000000" w:rsidRPr="00000000" w14:paraId="0000002A">
      <w:pPr>
        <w:spacing w:line="358"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điều khoản về bảo hành, hỗ trợ kỹ thuật sẽ tiếp tục còn hiệu lực cho đến khi Bên B thực hiện xong trách nhiệm của mình với nội dung và thời hạn thực hiện qui định tại ............ của Hợp đồng số ............ được ký giữa hai bên ngày ................ Các điều khoản này sẽ tự động hết hiệu lực khi Bên B thực hiện xong trách nhiệm của mình đúng với thời hạn quy định trong Hợp đồng.</w:t>
      </w:r>
    </w:p>
    <w:p w:rsidR="00000000" w:rsidDel="00000000" w:rsidP="00000000" w:rsidRDefault="00000000" w:rsidRPr="00000000" w14:paraId="0000002B">
      <w:pPr>
        <w:spacing w:after="144" w:before="60" w:lineRule="auto"/>
        <w:ind w:firstLine="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Biên bản này có hiệu lực từ ngày ký, được lập thành ........... bản có giá trị như nhau, Bên A giữ .............. bản, Bên B giữ ................ bản để cùng thực hiện.</w:t>
      </w:r>
    </w:p>
    <w:tbl>
      <w:tblPr>
        <w:tblStyle w:val="Table1"/>
        <w:tblW w:w="9286.0" w:type="dxa"/>
        <w:jc w:val="center"/>
        <w:tblLayout w:type="fixed"/>
        <w:tblLook w:val="0000"/>
      </w:tblPr>
      <w:tblGrid>
        <w:gridCol w:w="4649"/>
        <w:gridCol w:w="4637"/>
        <w:tblGridChange w:id="0">
          <w:tblGrid>
            <w:gridCol w:w="4649"/>
            <w:gridCol w:w="4637"/>
          </w:tblGrid>
        </w:tblGridChange>
      </w:tblGrid>
      <w:tr>
        <w:trPr>
          <w:cantSplit w:val="0"/>
          <w:trHeight w:val="1354" w:hRule="atLeast"/>
          <w:tblHeader w:val="0"/>
        </w:trPr>
        <w:tc>
          <w:tcPr>
            <w:vAlign w:val="top"/>
          </w:tcPr>
          <w:p w:rsidR="00000000" w:rsidDel="00000000" w:rsidP="00000000" w:rsidRDefault="00000000" w:rsidRPr="00000000" w14:paraId="0000002C">
            <w:pPr>
              <w:spacing w:before="6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BÊN B</w:t>
            </w:r>
            <w:r w:rsidDel="00000000" w:rsidR="00000000" w:rsidRPr="00000000">
              <w:rPr>
                <w:rtl w:val="0"/>
              </w:rPr>
            </w:r>
          </w:p>
          <w:p w:rsidR="00000000" w:rsidDel="00000000" w:rsidP="00000000" w:rsidRDefault="00000000" w:rsidRPr="00000000" w14:paraId="0000002D">
            <w:pPr>
              <w:spacing w:before="6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2E">
            <w:pPr>
              <w:spacing w:before="6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BÊN A</w:t>
            </w:r>
            <w:r w:rsidDel="00000000" w:rsidR="00000000" w:rsidRPr="00000000">
              <w:rPr>
                <w:rtl w:val="0"/>
              </w:rPr>
            </w:r>
          </w:p>
          <w:p w:rsidR="00000000" w:rsidDel="00000000" w:rsidP="00000000" w:rsidRDefault="00000000" w:rsidRPr="00000000" w14:paraId="0000002F">
            <w:pPr>
              <w:spacing w:before="60" w:lineRule="auto"/>
              <w:jc w:val="center"/>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0">
            <w:pPr>
              <w:spacing w:before="60" w:lineRule="auto"/>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31">
            <w:pPr>
              <w:spacing w:before="60" w:lineRule="auto"/>
              <w:jc w:val="center"/>
              <w:rPr>
                <w:rFonts w:ascii="Times New Roman" w:cs="Times New Roman" w:eastAsia="Times New Roman" w:hAnsi="Times New Roman"/>
                <w:vertAlign w:val="baseline"/>
              </w:rPr>
            </w:pPr>
            <w:r w:rsidDel="00000000" w:rsidR="00000000" w:rsidRPr="00000000">
              <w:rPr>
                <w:rtl w:val="0"/>
              </w:rPr>
            </w:r>
          </w:p>
        </w:tc>
      </w:tr>
    </w:tbl>
    <w:p w:rsidR="00000000" w:rsidDel="00000000" w:rsidP="00000000" w:rsidRDefault="00000000" w:rsidRPr="00000000" w14:paraId="00000032">
      <w:pPr>
        <w:spacing w:before="60" w:lineRule="auto"/>
        <w:rPr>
          <w:rFonts w:ascii="Times New Roman" w:cs="Times New Roman" w:eastAsia="Times New Roman" w:hAnsi="Times New Roman"/>
          <w:i w:val="0"/>
          <w:color w:val="ff0000"/>
          <w:sz w:val="26"/>
          <w:szCs w:val="26"/>
          <w:vertAlign w:val="baseline"/>
        </w:rPr>
      </w:pPr>
      <w:r w:rsidDel="00000000" w:rsidR="00000000" w:rsidRPr="00000000">
        <w:rPr>
          <w:rFonts w:ascii="Times New Roman" w:cs="Times New Roman" w:eastAsia="Times New Roman" w:hAnsi="Times New Roman"/>
          <w:i w:val="1"/>
          <w:color w:val="ff0000"/>
          <w:sz w:val="26"/>
          <w:szCs w:val="26"/>
          <w:vertAlign w:val="baseline"/>
          <w:rtl w:val="0"/>
        </w:rPr>
        <w:t xml:space="preserve">Ghi chú: Đây là mẫu chung, tùy thuộc nội dung của hợp đồng là xây lắp, cung cấp hàng hóa, hay dịch vụ tư vấn hay phi tư vấn mà các đơn vị chỉnh sửa cho phù hợp.</w:t>
      </w:r>
      <w:r w:rsidDel="00000000" w:rsidR="00000000" w:rsidRPr="00000000">
        <w:rPr>
          <w:rtl w:val="0"/>
        </w:rPr>
      </w:r>
    </w:p>
    <w:sectPr>
      <w:footerReference r:id="rId8" w:type="default"/>
      <w:pgSz w:h="16837" w:w="11905" w:orient="portrait"/>
      <w:pgMar w:bottom="1021" w:top="1021"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sv-SE"/>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240" w:lineRule="auto"/>
      <w:jc w:val="center"/>
    </w:pPr>
    <w:rPr>
      <w:rFonts w:ascii="Times New Roman" w:cs="Times New Roman" w:eastAsia="Times New Roman" w:hAnsi="Times New Roman"/>
      <w:b w:val="1"/>
      <w:sz w:val="24"/>
      <w:szCs w:val="24"/>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360" w:lineRule="auto"/>
      <w:jc w:val="center"/>
    </w:pPr>
    <w:rPr>
      <w:rFonts w:ascii="Times New Roman" w:cs="Times New Roman" w:eastAsia="Times New Roman" w:hAnsi="Times New Roman"/>
      <w:b w:val="1"/>
      <w:sz w:val="27"/>
      <w:szCs w:val="27"/>
      <w:vertAlign w:val="baseline"/>
    </w:rPr>
  </w:style>
  <w:style w:type="paragraph" w:styleId="Normal">
    <w:name w:val="Normal"/>
    <w:next w:val="Normal"/>
    <w:autoRedefine w:val="0"/>
    <w:hidden w:val="0"/>
    <w:qFormat w:val="0"/>
    <w:pPr>
      <w:suppressAutoHyphens w:val="0"/>
      <w:spacing w:line="1" w:lineRule="atLeast"/>
      <w:ind w:leftChars="-1" w:rightChars="0" w:firstLineChars="-1"/>
      <w:textDirection w:val="btLr"/>
      <w:textAlignment w:val="top"/>
      <w:outlineLvl w:val="0"/>
    </w:pPr>
    <w:rPr>
      <w:rFonts w:ascii=".VnTime" w:eastAsia="Times New Roman" w:hAnsi=".VnTime"/>
      <w:w w:val="100"/>
      <w:position w:val="-1"/>
      <w:sz w:val="28"/>
      <w:szCs w:val="28"/>
      <w:effect w:val="none"/>
      <w:vertAlign w:val="baseline"/>
      <w:cs w:val="0"/>
      <w:em w:val="none"/>
      <w:lang w:bidi="ar-SA" w:eastAsia="ar-SA" w:val="en-US"/>
    </w:rPr>
  </w:style>
  <w:style w:type="paragraph" w:styleId="Heading1">
    <w:name w:val="Heading 1"/>
    <w:basedOn w:val="Normal"/>
    <w:next w:val="Normal"/>
    <w:autoRedefine w:val="0"/>
    <w:hidden w:val="0"/>
    <w:qFormat w:val="0"/>
    <w:pPr>
      <w:keepNext w:val="1"/>
      <w:suppressAutoHyphens w:val="0"/>
      <w:spacing w:before="240" w:line="1" w:lineRule="atLeast"/>
      <w:ind w:leftChars="-1" w:rightChars="0" w:firstLineChars="-1"/>
      <w:jc w:val="center"/>
      <w:textDirection w:val="btLr"/>
      <w:textAlignment w:val="top"/>
      <w:outlineLvl w:val="0"/>
    </w:pPr>
    <w:rPr>
      <w:rFonts w:ascii="Times New Roman" w:eastAsia="Times New Roman" w:hAnsi="Times New Roman"/>
      <w:b w:val="1"/>
      <w:w w:val="100"/>
      <w:position w:val="-1"/>
      <w:sz w:val="24"/>
      <w:szCs w:val="24"/>
      <w:effect w:val="none"/>
      <w:vertAlign w:val="baseline"/>
      <w:cs w:val="0"/>
      <w:em w:val="none"/>
      <w:lang w:bidi="ar-SA" w:eastAsia="ar-SA"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Times New Roman" w:cs="Times New Roman" w:eastAsia="Times New Roman" w:hAnsi="Times New Roman"/>
      <w:b w:val="1"/>
      <w:w w:val="100"/>
      <w:position w:val="-1"/>
      <w:sz w:val="24"/>
      <w:szCs w:val="24"/>
      <w:effect w:val="none"/>
      <w:vertAlign w:val="baseline"/>
      <w:cs w:val="0"/>
      <w:em w:val="none"/>
      <w:lang w:eastAsia="ar-SA"/>
    </w:rPr>
  </w:style>
  <w:style w:type="paragraph" w:styleId="Body">
    <w:name w:val="Body"/>
    <w:basedOn w:val="Normal"/>
    <w:next w:val="Body"/>
    <w:autoRedefine w:val="0"/>
    <w:hidden w:val="0"/>
    <w:qFormat w:val="0"/>
    <w:pPr>
      <w:suppressAutoHyphens w:val="0"/>
      <w:spacing w:before="120" w:line="312" w:lineRule="auto"/>
      <w:ind w:leftChars="-1" w:rightChars="0" w:firstLine="567" w:firstLineChars="-1"/>
      <w:jc w:val="both"/>
      <w:textDirection w:val="btLr"/>
      <w:textAlignment w:val="top"/>
      <w:outlineLvl w:val="0"/>
    </w:pPr>
    <w:rPr>
      <w:rFonts w:ascii=".VnTime" w:eastAsia="Times New Roman" w:hAnsi=".VnTime"/>
      <w:w w:val="100"/>
      <w:position w:val="-1"/>
      <w:sz w:val="20"/>
      <w:szCs w:val="20"/>
      <w:effect w:val="none"/>
      <w:vertAlign w:val="baseline"/>
      <w:cs w:val="0"/>
      <w:em w:val="none"/>
      <w:lang w:bidi="ar-SA" w:eastAsia="ar-SA" w:val="en-US"/>
    </w:rPr>
  </w:style>
  <w:style w:type="paragraph" w:styleId="Title">
    <w:name w:val="Title"/>
    <w:basedOn w:val="Normal"/>
    <w:next w:val="Title"/>
    <w:autoRedefine w:val="0"/>
    <w:hidden w:val="0"/>
    <w:qFormat w:val="0"/>
    <w:pPr>
      <w:suppressAutoHyphens w:val="0"/>
      <w:spacing w:line="360" w:lineRule="auto"/>
      <w:ind w:leftChars="-1" w:rightChars="0" w:firstLineChars="-1"/>
      <w:jc w:val="center"/>
      <w:textDirection w:val="btLr"/>
      <w:textAlignment w:val="top"/>
      <w:outlineLvl w:val="0"/>
    </w:pPr>
    <w:rPr>
      <w:rFonts w:ascii="Times New Roman" w:eastAsia="Times New Roman" w:hAnsi="Times New Roman"/>
      <w:b w:val="1"/>
      <w:w w:val="100"/>
      <w:position w:val="-1"/>
      <w:sz w:val="27"/>
      <w:szCs w:val="28"/>
      <w:effect w:val="none"/>
      <w:vertAlign w:val="baseline"/>
      <w:cs w:val="0"/>
      <w:em w:val="none"/>
      <w:lang w:bidi="ar-SA" w:eastAsia="ar-SA" w:val="en-US"/>
    </w:rPr>
  </w:style>
  <w:style w:type="character" w:styleId="TitleChar">
    <w:name w:val="Title Char"/>
    <w:next w:val="TitleChar"/>
    <w:autoRedefine w:val="0"/>
    <w:hidden w:val="0"/>
    <w:qFormat w:val="0"/>
    <w:rPr>
      <w:rFonts w:ascii="Times New Roman" w:cs="Times New Roman" w:eastAsia="Times New Roman" w:hAnsi="Times New Roman"/>
      <w:b w:val="1"/>
      <w:w w:val="100"/>
      <w:position w:val="-1"/>
      <w:sz w:val="27"/>
      <w:szCs w:val="28"/>
      <w:effect w:val="none"/>
      <w:vertAlign w:val="baseline"/>
      <w:cs w:val="0"/>
      <w:em w:val="none"/>
      <w:lang w:eastAsia="ar-SA"/>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next w:val="Header"/>
    <w:autoRedefine w:val="0"/>
    <w:hidden w:val="0"/>
    <w:qFormat w:val="1"/>
    <w:pPr>
      <w:suppressAutoHyphens w:val="0"/>
      <w:spacing w:line="1" w:lineRule="atLeast"/>
      <w:ind w:leftChars="-1" w:rightChars="0" w:firstLineChars="-1"/>
      <w:textDirection w:val="btLr"/>
      <w:textAlignment w:val="top"/>
      <w:outlineLvl w:val="0"/>
    </w:pPr>
    <w:rPr>
      <w:rFonts w:ascii=".VnTime" w:eastAsia="Times New Roman" w:hAnsi=".VnTime"/>
      <w:w w:val="100"/>
      <w:position w:val="-1"/>
      <w:sz w:val="28"/>
      <w:szCs w:val="28"/>
      <w:effect w:val="none"/>
      <w:vertAlign w:val="baseline"/>
      <w:cs w:val="0"/>
      <w:em w:val="none"/>
      <w:lang w:bidi="ar-SA" w:eastAsia="ar-SA" w:val="en-US"/>
    </w:rPr>
  </w:style>
  <w:style w:type="character" w:styleId="HeaderChar">
    <w:name w:val="Header Char"/>
    <w:next w:val="HeaderChar"/>
    <w:autoRedefine w:val="0"/>
    <w:hidden w:val="0"/>
    <w:qFormat w:val="0"/>
    <w:rPr>
      <w:rFonts w:ascii=".VnTime" w:cs="Times New Roman" w:eastAsia="Times New Roman" w:hAnsi=".VnTime"/>
      <w:w w:val="100"/>
      <w:position w:val="-1"/>
      <w:sz w:val="28"/>
      <w:szCs w:val="28"/>
      <w:effect w:val="none"/>
      <w:vertAlign w:val="baseline"/>
      <w:cs w:val="0"/>
      <w:em w:val="none"/>
      <w:lang w:eastAsia="ar-SA"/>
    </w:rPr>
  </w:style>
  <w:style w:type="paragraph" w:styleId="Footer">
    <w:name w:val="Footer"/>
    <w:basedOn w:val="Normal"/>
    <w:next w:val="Footer"/>
    <w:autoRedefine w:val="0"/>
    <w:hidden w:val="0"/>
    <w:qFormat w:val="1"/>
    <w:pPr>
      <w:suppressAutoHyphens w:val="0"/>
      <w:spacing w:line="1" w:lineRule="atLeast"/>
      <w:ind w:leftChars="-1" w:rightChars="0" w:firstLineChars="-1"/>
      <w:textDirection w:val="btLr"/>
      <w:textAlignment w:val="top"/>
      <w:outlineLvl w:val="0"/>
    </w:pPr>
    <w:rPr>
      <w:rFonts w:ascii=".VnTime" w:eastAsia="Times New Roman" w:hAnsi=".VnTime"/>
      <w:w w:val="100"/>
      <w:position w:val="-1"/>
      <w:sz w:val="28"/>
      <w:szCs w:val="28"/>
      <w:effect w:val="none"/>
      <w:vertAlign w:val="baseline"/>
      <w:cs w:val="0"/>
      <w:em w:val="none"/>
      <w:lang w:bidi="ar-SA" w:eastAsia="ar-SA" w:val="en-US"/>
    </w:rPr>
  </w:style>
  <w:style w:type="character" w:styleId="FooterChar">
    <w:name w:val="Footer Char"/>
    <w:next w:val="FooterChar"/>
    <w:autoRedefine w:val="0"/>
    <w:hidden w:val="0"/>
    <w:qFormat w:val="0"/>
    <w:rPr>
      <w:rFonts w:ascii=".VnTime" w:cs="Times New Roman" w:eastAsia="Times New Roman" w:hAnsi=".VnTime"/>
      <w:w w:val="100"/>
      <w:position w:val="-1"/>
      <w:sz w:val="28"/>
      <w:szCs w:val="28"/>
      <w:effect w:val="none"/>
      <w:vertAlign w:val="baseline"/>
      <w:cs w:val="0"/>
      <w:em w:val="none"/>
      <w:lang w:eastAsia="ar-SA"/>
    </w:rPr>
  </w:style>
  <w:style w:type="paragraph" w:styleId="BalloonText">
    <w:name w:val="Balloon Text"/>
    <w:basedOn w:val="Normal"/>
    <w:next w:val="BalloonText"/>
    <w:autoRedefine w:val="0"/>
    <w:hidden w:val="0"/>
    <w:qFormat w:val="1"/>
    <w:pPr>
      <w:suppressAutoHyphens w:val="0"/>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ar-SA" w:val="en-US"/>
    </w:rPr>
  </w:style>
  <w:style w:type="character" w:styleId="BalloonTextChar">
    <w:name w:val="Balloon Text Char"/>
    <w:next w:val="BalloonTextChar"/>
    <w:autoRedefine w:val="0"/>
    <w:hidden w:val="0"/>
    <w:qFormat w:val="0"/>
    <w:rPr>
      <w:rFonts w:ascii="Tahoma" w:cs="Tahoma" w:eastAsia="Times New Roman" w:hAnsi="Tahoma"/>
      <w:w w:val="100"/>
      <w:position w:val="-1"/>
      <w:sz w:val="16"/>
      <w:szCs w:val="16"/>
      <w:effect w:val="none"/>
      <w:vertAlign w:val="baseline"/>
      <w:cs w:val="0"/>
      <w:em w:val="none"/>
      <w:lang w:eastAsia="ar-SA"/>
    </w:rPr>
  </w:style>
  <w:style w:type="paragraph" w:styleId="ListParagraph">
    <w:name w:val="List Paragraph"/>
    <w:basedOn w:val="Normal"/>
    <w:next w:val="ListParagraph"/>
    <w:autoRedefine w:val="0"/>
    <w:hidden w:val="0"/>
    <w:qFormat w:val="0"/>
    <w:pPr>
      <w:suppressAutoHyphens w:val="0"/>
      <w:spacing w:line="1" w:lineRule="atLeast"/>
      <w:ind w:left="720" w:leftChars="-1" w:rightChars="0" w:firstLineChars="-1"/>
      <w:contextualSpacing w:val="1"/>
      <w:textDirection w:val="btLr"/>
      <w:textAlignment w:val="top"/>
      <w:outlineLvl w:val="0"/>
    </w:pPr>
    <w:rPr>
      <w:rFonts w:ascii=".VnTime" w:eastAsia="Times New Roman" w:hAnsi=".VnTime"/>
      <w:w w:val="100"/>
      <w:position w:val="-1"/>
      <w:sz w:val="28"/>
      <w:szCs w:val="28"/>
      <w:effect w:val="none"/>
      <w:vertAlign w:val="baseline"/>
      <w:cs w:val="0"/>
      <w:em w:val="none"/>
      <w:lang w:bidi="ar-SA" w:eastAsia="ar-SA" w:val="en-US"/>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0"/>
      <w:spacing w:line="1" w:lineRule="atLeast"/>
      <w:ind w:leftChars="-1" w:rightChars="0" w:firstLineChars="-1"/>
      <w:textDirection w:val="btLr"/>
      <w:textAlignment w:val="top"/>
      <w:outlineLvl w:val="0"/>
    </w:pPr>
    <w:rPr>
      <w:rFonts w:ascii=".VnTime" w:eastAsia="Times New Roman" w:hAnsi=".VnTime"/>
      <w:w w:val="100"/>
      <w:position w:val="-1"/>
      <w:sz w:val="20"/>
      <w:szCs w:val="20"/>
      <w:effect w:val="none"/>
      <w:vertAlign w:val="baseline"/>
      <w:cs w:val="0"/>
      <w:em w:val="none"/>
      <w:lang w:bidi="ar-SA" w:eastAsia="ar-SA" w:val="en-US"/>
    </w:rPr>
  </w:style>
  <w:style w:type="character" w:styleId="CommentTextChar">
    <w:name w:val="Comment Text Char"/>
    <w:next w:val="CommentTextChar"/>
    <w:autoRedefine w:val="0"/>
    <w:hidden w:val="0"/>
    <w:qFormat w:val="0"/>
    <w:rPr>
      <w:rFonts w:ascii=".VnTime" w:cs="Times New Roman" w:eastAsia="Times New Roman" w:hAnsi=".VnTime"/>
      <w:w w:val="100"/>
      <w:position w:val="-1"/>
      <w:sz w:val="20"/>
      <w:szCs w:val="20"/>
      <w:effect w:val="none"/>
      <w:vertAlign w:val="baseline"/>
      <w:cs w:val="0"/>
      <w:em w:val="none"/>
      <w:lang w:eastAsia="ar-SA"/>
    </w:rPr>
  </w:style>
  <w:style w:type="paragraph" w:styleId="Char">
    <w:name w:val="Char"/>
    <w:basedOn w:val="Normal"/>
    <w:next w:val="Char"/>
    <w:autoRedefine w:val="0"/>
    <w:hidden w:val="0"/>
    <w:qFormat w:val="0"/>
    <w:pPr>
      <w:pageBreakBefore w:val="1"/>
      <w:suppressAutoHyphens w:val="1"/>
      <w:spacing w:after="100" w:afterAutospacing="1" w:before="100" w:beforeAutospacing="1" w:line="1" w:lineRule="atLeast"/>
      <w:ind w:leftChars="-1" w:rightChars="0" w:firstLineChars="-1"/>
      <w:textDirection w:val="btLr"/>
      <w:textAlignment w:val="top"/>
      <w:outlineLvl w:val="0"/>
    </w:pPr>
    <w:rPr>
      <w:rFonts w:ascii="Tahoma" w:eastAsia="Times New Roman" w:hAnsi="Tahoma"/>
      <w:w w:val="100"/>
      <w:position w:val="-1"/>
      <w:sz w:val="20"/>
      <w:szCs w:val="20"/>
      <w:effect w:val="none"/>
      <w:vertAlign w:val="baseline"/>
      <w:cs w:val="0"/>
      <w:em w:val="none"/>
      <w:lang w:bidi="ar-SA" w:eastAsia="en-US" w:val="en-US"/>
    </w:rPr>
  </w:style>
  <w:style w:type="paragraph" w:styleId="CommentSubject">
    <w:name w:val="Comment Subject"/>
    <w:basedOn w:val="CommentText"/>
    <w:next w:val="CommentText"/>
    <w:autoRedefine w:val="0"/>
    <w:hidden w:val="0"/>
    <w:qFormat w:val="1"/>
    <w:pPr>
      <w:suppressAutoHyphens w:val="0"/>
      <w:spacing w:line="1" w:lineRule="atLeast"/>
      <w:ind w:leftChars="-1" w:rightChars="0" w:firstLineChars="-1"/>
      <w:textDirection w:val="btLr"/>
      <w:textAlignment w:val="top"/>
      <w:outlineLvl w:val="0"/>
    </w:pPr>
    <w:rPr>
      <w:rFonts w:ascii=".VnTime" w:eastAsia="Times New Roman" w:hAnsi=".VnTime"/>
      <w:b w:val="1"/>
      <w:bCs w:val="1"/>
      <w:w w:val="100"/>
      <w:position w:val="-1"/>
      <w:sz w:val="20"/>
      <w:szCs w:val="20"/>
      <w:effect w:val="none"/>
      <w:vertAlign w:val="baseline"/>
      <w:cs w:val="0"/>
      <w:em w:val="none"/>
      <w:lang w:bidi="ar-SA" w:eastAsia="ar-SA" w:val="en-US"/>
    </w:rPr>
  </w:style>
  <w:style w:type="character" w:styleId="CommentSubjectChar">
    <w:name w:val="Comment Subject Char"/>
    <w:next w:val="CommentSubjectChar"/>
    <w:autoRedefine w:val="0"/>
    <w:hidden w:val="0"/>
    <w:qFormat w:val="0"/>
    <w:rPr>
      <w:rFonts w:ascii=".VnTime" w:cs="Times New Roman" w:eastAsia="Times New Roman" w:hAnsi=".VnTime"/>
      <w:b w:val="1"/>
      <w:bCs w:val="1"/>
      <w:w w:val="100"/>
      <w:position w:val="-1"/>
      <w:sz w:val="20"/>
      <w:szCs w:val="20"/>
      <w:effect w:val="none"/>
      <w:vertAlign w:val="baseline"/>
      <w:cs w:val="0"/>
      <w:em w:val="none"/>
      <w:lang w:eastAsia="ar-S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jNqt44eAXNJ2cY2dZx9HmJOqCg==">CgMxLjA4AHIhMUZKOUVkUzJWcGVuRHRkYTVFR2dyZjhhbjVhcHpFanU3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2016-01-07T23:24:00Z</dcterms:created>
  <dc:creator>HUU LY</dc:creator>
</cp:coreProperties>
</file>